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d7c084a08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405bf64ac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eb317069f48ed" /><Relationship Type="http://schemas.openxmlformats.org/officeDocument/2006/relationships/numbering" Target="/word/numbering.xml" Id="R0528251adae34a69" /><Relationship Type="http://schemas.openxmlformats.org/officeDocument/2006/relationships/settings" Target="/word/settings.xml" Id="R3abe7cd4bdb34f57" /><Relationship Type="http://schemas.openxmlformats.org/officeDocument/2006/relationships/image" Target="/word/media/898791dc-43d1-4028-bc60-9f4190f76eb0.png" Id="Rca5405bf64ac4d5f" /></Relationships>
</file>