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6c8d280f4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fb4f7bad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ba8fdf0984b4e" /><Relationship Type="http://schemas.openxmlformats.org/officeDocument/2006/relationships/numbering" Target="/word/numbering.xml" Id="Ra36643447e2f4ef3" /><Relationship Type="http://schemas.openxmlformats.org/officeDocument/2006/relationships/settings" Target="/word/settings.xml" Id="R1418e7d7448e42f8" /><Relationship Type="http://schemas.openxmlformats.org/officeDocument/2006/relationships/image" Target="/word/media/4b3a9708-b7a4-498e-85d4-cc688c429eed.png" Id="R679fb4f7badd489f" /></Relationships>
</file>