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1cdefccb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201c0fdd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ad07804a84856" /><Relationship Type="http://schemas.openxmlformats.org/officeDocument/2006/relationships/numbering" Target="/word/numbering.xml" Id="Rcc3b97adf2554d76" /><Relationship Type="http://schemas.openxmlformats.org/officeDocument/2006/relationships/settings" Target="/word/settings.xml" Id="R61d58e9800e44aaa" /><Relationship Type="http://schemas.openxmlformats.org/officeDocument/2006/relationships/image" Target="/word/media/a490c404-03cd-4fd4-8d8c-9d9dad238773.png" Id="Rc15201c0fdde4b65" /></Relationships>
</file>