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f2fd7700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c224a2f26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Wilkopedzie,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bea6d1e0b4c69" /><Relationship Type="http://schemas.openxmlformats.org/officeDocument/2006/relationships/numbering" Target="/word/numbering.xml" Id="Rde39a4d2d4ef4de1" /><Relationship Type="http://schemas.openxmlformats.org/officeDocument/2006/relationships/settings" Target="/word/settings.xml" Id="Rb6d761495e6745d9" /><Relationship Type="http://schemas.openxmlformats.org/officeDocument/2006/relationships/image" Target="/word/media/281050b5-46d6-448a-adfa-9e50e69e99c1.png" Id="R10ac224a2f264d5d" /></Relationships>
</file>