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2a42196ac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3333f0f68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13c3ee28d4cd6" /><Relationship Type="http://schemas.openxmlformats.org/officeDocument/2006/relationships/numbering" Target="/word/numbering.xml" Id="R19799e7031734357" /><Relationship Type="http://schemas.openxmlformats.org/officeDocument/2006/relationships/settings" Target="/word/settings.xml" Id="Rd659d4c317174baf" /><Relationship Type="http://schemas.openxmlformats.org/officeDocument/2006/relationships/image" Target="/word/media/527bb15d-8e30-445d-a053-3afa65c54b87.png" Id="Ra173333f0f6849f8" /></Relationships>
</file>