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a92068f386466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c7ce65a822433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Wilkowa,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bcb0d6553d4571" /><Relationship Type="http://schemas.openxmlformats.org/officeDocument/2006/relationships/numbering" Target="/word/numbering.xml" Id="R3e82b0f580a142aa" /><Relationship Type="http://schemas.openxmlformats.org/officeDocument/2006/relationships/settings" Target="/word/settings.xml" Id="Rc1d9c523cfc24e47" /><Relationship Type="http://schemas.openxmlformats.org/officeDocument/2006/relationships/image" Target="/word/media/b4438fa8-c7eb-4ecb-a8bf-3b50c23da2f1.png" Id="R7ec7ce65a8224336" /></Relationships>
</file>