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b0b7cbf27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825cf715a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84e1a3e6840bb" /><Relationship Type="http://schemas.openxmlformats.org/officeDocument/2006/relationships/numbering" Target="/word/numbering.xml" Id="R66a8c9609cbc432f" /><Relationship Type="http://schemas.openxmlformats.org/officeDocument/2006/relationships/settings" Target="/word/settings.xml" Id="R46fb3f18c58640d7" /><Relationship Type="http://schemas.openxmlformats.org/officeDocument/2006/relationships/image" Target="/word/media/ef1bd534-1be6-4541-82f3-83ef6e26091d.png" Id="Rede825cf715a42f3" /></Relationships>
</file>