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6476af271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492ee5ad9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3721cb477492e" /><Relationship Type="http://schemas.openxmlformats.org/officeDocument/2006/relationships/numbering" Target="/word/numbering.xml" Id="Rcb95c183fc784322" /><Relationship Type="http://schemas.openxmlformats.org/officeDocument/2006/relationships/settings" Target="/word/settings.xml" Id="Rf897561f6ae54125" /><Relationship Type="http://schemas.openxmlformats.org/officeDocument/2006/relationships/image" Target="/word/media/4dbac5de-e1b4-4c42-8fc4-f4ef3693087f.png" Id="Redd492ee5ad94347" /></Relationships>
</file>