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f85b31919748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db26c702374e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Wislok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83178790f64734" /><Relationship Type="http://schemas.openxmlformats.org/officeDocument/2006/relationships/numbering" Target="/word/numbering.xml" Id="Rffd2068679f141f9" /><Relationship Type="http://schemas.openxmlformats.org/officeDocument/2006/relationships/settings" Target="/word/settings.xml" Id="R154348445bdc4157" /><Relationship Type="http://schemas.openxmlformats.org/officeDocument/2006/relationships/image" Target="/word/media/5ac893c8-3898-487b-b7cb-f8c3dc116dba.png" Id="R49db26c702374e1e" /></Relationships>
</file>