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c48a2d222249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99c879c7b84e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Wislok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fa9d2b0d3a4633" /><Relationship Type="http://schemas.openxmlformats.org/officeDocument/2006/relationships/numbering" Target="/word/numbering.xml" Id="Re9f3c9935fbb48e0" /><Relationship Type="http://schemas.openxmlformats.org/officeDocument/2006/relationships/settings" Target="/word/settings.xml" Id="R90dd310d34f44069" /><Relationship Type="http://schemas.openxmlformats.org/officeDocument/2006/relationships/image" Target="/word/media/fadb6d7e-6c20-446d-a2b6-ef5094507d65.png" Id="R9499c879c7b84e8f" /></Relationships>
</file>