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80b08765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9e29701d4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6fd6ceb3a464c" /><Relationship Type="http://schemas.openxmlformats.org/officeDocument/2006/relationships/numbering" Target="/word/numbering.xml" Id="R2167f0d13f0c4752" /><Relationship Type="http://schemas.openxmlformats.org/officeDocument/2006/relationships/settings" Target="/word/settings.xml" Id="R28cb100c4ae347f3" /><Relationship Type="http://schemas.openxmlformats.org/officeDocument/2006/relationships/image" Target="/word/media/76b41fc5-f15c-4b68-8ffc-1d04c6b4ae8e.png" Id="Rbd29e29701d4473b" /></Relationships>
</file>