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62b9d0f3ed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8a7aff433a4e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Wiszowate,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eb9ae5c6145fb" /><Relationship Type="http://schemas.openxmlformats.org/officeDocument/2006/relationships/numbering" Target="/word/numbering.xml" Id="Ra61d7f7db6f44897" /><Relationship Type="http://schemas.openxmlformats.org/officeDocument/2006/relationships/settings" Target="/word/settings.xml" Id="R3c70c0b7555e4d0a" /><Relationship Type="http://schemas.openxmlformats.org/officeDocument/2006/relationships/image" Target="/word/media/3ac77686-315a-4120-8fbd-75310f4aeb3a.png" Id="R428a7aff433a4e01" /></Relationships>
</file>