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a9166fcf9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dc27ffa29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Witkowice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8f0ddf724782" /><Relationship Type="http://schemas.openxmlformats.org/officeDocument/2006/relationships/numbering" Target="/word/numbering.xml" Id="R8ae57d8b8d334bf9" /><Relationship Type="http://schemas.openxmlformats.org/officeDocument/2006/relationships/settings" Target="/word/settings.xml" Id="R5f2fa43557974a83" /><Relationship Type="http://schemas.openxmlformats.org/officeDocument/2006/relationships/image" Target="/word/media/19ff1bb4-b1e2-42b3-86d8-510c85eb523d.png" Id="R348dc27ffa2944c5" /></Relationships>
</file>