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73bde27a9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04981eed8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4db50773c4ece" /><Relationship Type="http://schemas.openxmlformats.org/officeDocument/2006/relationships/numbering" Target="/word/numbering.xml" Id="Ra51e8962a10349e0" /><Relationship Type="http://schemas.openxmlformats.org/officeDocument/2006/relationships/settings" Target="/word/settings.xml" Id="Ra4bb19c3b5e4408f" /><Relationship Type="http://schemas.openxmlformats.org/officeDocument/2006/relationships/image" Target="/word/media/fc5c4d26-954e-4556-b4af-1701e773b2f2.png" Id="R61604981eed84c51" /></Relationships>
</file>