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78200bea2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337fc099c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7f7f04d5e4986" /><Relationship Type="http://schemas.openxmlformats.org/officeDocument/2006/relationships/numbering" Target="/word/numbering.xml" Id="R952679db15aa4ef6" /><Relationship Type="http://schemas.openxmlformats.org/officeDocument/2006/relationships/settings" Target="/word/settings.xml" Id="R9e2d54b2d60f4b45" /><Relationship Type="http://schemas.openxmlformats.org/officeDocument/2006/relationships/image" Target="/word/media/bce5c281-ac81-4cef-bbe5-952c3780f197.png" Id="Rb29337fc099c4621" /></Relationships>
</file>