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326ce4b9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1c81e970e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fa970797f481d" /><Relationship Type="http://schemas.openxmlformats.org/officeDocument/2006/relationships/numbering" Target="/word/numbering.xml" Id="Rf808a70971be4515" /><Relationship Type="http://schemas.openxmlformats.org/officeDocument/2006/relationships/settings" Target="/word/settings.xml" Id="R73cb3fc9b507419a" /><Relationship Type="http://schemas.openxmlformats.org/officeDocument/2006/relationships/image" Target="/word/media/ce0c3f9d-6637-4807-aee0-365c6433c194.png" Id="Rb8a1c81e970e4315" /></Relationships>
</file>