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4c5dd3695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3e7b54922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Witramowo,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5891d2fcb4f8b" /><Relationship Type="http://schemas.openxmlformats.org/officeDocument/2006/relationships/numbering" Target="/word/numbering.xml" Id="R527080fbee2b43fb" /><Relationship Type="http://schemas.openxmlformats.org/officeDocument/2006/relationships/settings" Target="/word/settings.xml" Id="R46cfd0801c6c4ac8" /><Relationship Type="http://schemas.openxmlformats.org/officeDocument/2006/relationships/image" Target="/word/media/84932b6e-ba4d-4751-8837-13e566732388.png" Id="Rbe93e7b549224265" /></Relationships>
</file>