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a0fc941b7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a557ff582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Witrylow,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375a2a8ca4b22" /><Relationship Type="http://schemas.openxmlformats.org/officeDocument/2006/relationships/numbering" Target="/word/numbering.xml" Id="R9163e5fea6f24c7d" /><Relationship Type="http://schemas.openxmlformats.org/officeDocument/2006/relationships/settings" Target="/word/settings.xml" Id="R7c1f98315f5b4500" /><Relationship Type="http://schemas.openxmlformats.org/officeDocument/2006/relationships/image" Target="/word/media/d6bb1ce5-fc37-46de-96f9-9b0cb280c553.png" Id="R5e4a557ff582460c" /></Relationships>
</file>