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a221328a3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c8865fd89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c21947838486b" /><Relationship Type="http://schemas.openxmlformats.org/officeDocument/2006/relationships/numbering" Target="/word/numbering.xml" Id="R85eaf09e649f4479" /><Relationship Type="http://schemas.openxmlformats.org/officeDocument/2006/relationships/settings" Target="/word/settings.xml" Id="Ra0fe594b8e1c4eb3" /><Relationship Type="http://schemas.openxmlformats.org/officeDocument/2006/relationships/image" Target="/word/media/6fdda1d5-35d6-41e6-b7cb-c9e5eefa0e17.png" Id="R394c8865fd894482" /></Relationships>
</file>