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badf3f634b48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55e368f7b441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Wlodawa,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846d43dc614435" /><Relationship Type="http://schemas.openxmlformats.org/officeDocument/2006/relationships/numbering" Target="/word/numbering.xml" Id="R918ca10c63ec4789" /><Relationship Type="http://schemas.openxmlformats.org/officeDocument/2006/relationships/settings" Target="/word/settings.xml" Id="Ra484493e36cb4cad" /><Relationship Type="http://schemas.openxmlformats.org/officeDocument/2006/relationships/image" Target="/word/media/9269d13b-888d-4350-9ca7-4c0802b9674a.png" Id="R2655e368f7b4416f" /></Relationships>
</file>