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0aa70d6f794406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a9cd32b8ebf431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Wlodowo,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5bc7ccfbfe44c85" /><Relationship Type="http://schemas.openxmlformats.org/officeDocument/2006/relationships/numbering" Target="/word/numbering.xml" Id="R614bcd2e85bf4a2e" /><Relationship Type="http://schemas.openxmlformats.org/officeDocument/2006/relationships/settings" Target="/word/settings.xml" Id="R528925a79bb14247" /><Relationship Type="http://schemas.openxmlformats.org/officeDocument/2006/relationships/image" Target="/word/media/2655b594-9987-4e2c-81ba-5930b9c14acf.png" Id="R4a9cd32b8ebf4314" /></Relationships>
</file>