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2866f475e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9c4a96a2a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0faa3f23c4394" /><Relationship Type="http://schemas.openxmlformats.org/officeDocument/2006/relationships/numbering" Target="/word/numbering.xml" Id="R754d573db6a64a49" /><Relationship Type="http://schemas.openxmlformats.org/officeDocument/2006/relationships/settings" Target="/word/settings.xml" Id="Rfa146b2dc31340e2" /><Relationship Type="http://schemas.openxmlformats.org/officeDocument/2006/relationships/image" Target="/word/media/4c7ce51f-3914-4d6c-9607-6a7d3b453bdd.png" Id="Re4f9c4a96a2a4aca" /></Relationships>
</file>