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2b8ca667c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255092cc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499760be4f85" /><Relationship Type="http://schemas.openxmlformats.org/officeDocument/2006/relationships/numbering" Target="/word/numbering.xml" Id="R6053d97590554877" /><Relationship Type="http://schemas.openxmlformats.org/officeDocument/2006/relationships/settings" Target="/word/settings.xml" Id="R71b112440bc94655" /><Relationship Type="http://schemas.openxmlformats.org/officeDocument/2006/relationships/image" Target="/word/media/533a859d-9f08-43ce-96d3-4d9a8c7af76b.png" Id="R622255092ccb46f9" /></Relationships>
</file>