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428cdde86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8f69cf080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Wlosciborek,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171e3f3a4450d" /><Relationship Type="http://schemas.openxmlformats.org/officeDocument/2006/relationships/numbering" Target="/word/numbering.xml" Id="Rb4993b79cf5d4058" /><Relationship Type="http://schemas.openxmlformats.org/officeDocument/2006/relationships/settings" Target="/word/settings.xml" Id="R1b805f6bf3474fd4" /><Relationship Type="http://schemas.openxmlformats.org/officeDocument/2006/relationships/image" Target="/word/media/35f7d2a5-a1cb-47d2-93c4-0346100048d5.png" Id="Rc168f69cf0804fd6" /></Relationships>
</file>