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c039b409a84d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e15aa3ac0642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Wlynkowo,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029489e3cf4b08" /><Relationship Type="http://schemas.openxmlformats.org/officeDocument/2006/relationships/numbering" Target="/word/numbering.xml" Id="Re0ffd6bf5d2d4fee" /><Relationship Type="http://schemas.openxmlformats.org/officeDocument/2006/relationships/settings" Target="/word/settings.xml" Id="Rb27e52ab0b9540bd" /><Relationship Type="http://schemas.openxmlformats.org/officeDocument/2006/relationships/image" Target="/word/media/19dfe7a6-374c-434a-86da-25a1f8e540bf.png" Id="R1ae15aa3ac064248" /></Relationships>
</file>