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9d2ca877e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f2e7e3e64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Wnetrzne,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d5d8367f94588" /><Relationship Type="http://schemas.openxmlformats.org/officeDocument/2006/relationships/numbering" Target="/word/numbering.xml" Id="Ra1b3de56ec714931" /><Relationship Type="http://schemas.openxmlformats.org/officeDocument/2006/relationships/settings" Target="/word/settings.xml" Id="R42b564070ad946bb" /><Relationship Type="http://schemas.openxmlformats.org/officeDocument/2006/relationships/image" Target="/word/media/b8fd5019-ec68-4e92-a277-5e54cf329c28.png" Id="Rdbbf2e7e3e644152" /></Relationships>
</file>