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a7e9d11a0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243ac1cdc46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Wobaly,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04c8d5e0b4f05" /><Relationship Type="http://schemas.openxmlformats.org/officeDocument/2006/relationships/numbering" Target="/word/numbering.xml" Id="R17a13a6d5b8f4c2c" /><Relationship Type="http://schemas.openxmlformats.org/officeDocument/2006/relationships/settings" Target="/word/settings.xml" Id="R20d9fe90414249ce" /><Relationship Type="http://schemas.openxmlformats.org/officeDocument/2006/relationships/image" Target="/word/media/72f26923-3f10-4604-b56a-be72fff8f4da.png" Id="Ra55243ac1cdc46ee" /></Relationships>
</file>