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b1824476a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d84eff1a6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49fe5dd494e42" /><Relationship Type="http://schemas.openxmlformats.org/officeDocument/2006/relationships/numbering" Target="/word/numbering.xml" Id="R10cc9537084048d5" /><Relationship Type="http://schemas.openxmlformats.org/officeDocument/2006/relationships/settings" Target="/word/settings.xml" Id="R63d4bbefdf25409d" /><Relationship Type="http://schemas.openxmlformats.org/officeDocument/2006/relationships/image" Target="/word/media/e4d63274-4392-46a1-9302-d639689dbc43.png" Id="Rc72d84eff1a6480b" /></Relationships>
</file>