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b7f345315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99dc7dac5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Woity Trojany,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6c469f2db4139" /><Relationship Type="http://schemas.openxmlformats.org/officeDocument/2006/relationships/numbering" Target="/word/numbering.xml" Id="R47330c78ba5e4343" /><Relationship Type="http://schemas.openxmlformats.org/officeDocument/2006/relationships/settings" Target="/word/settings.xml" Id="R659573d0f2b8479c" /><Relationship Type="http://schemas.openxmlformats.org/officeDocument/2006/relationships/image" Target="/word/media/abf6ce09-826c-4b42-843f-b9306a1270f3.png" Id="Rcb199dc7dac548ea" /></Relationships>
</file>