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f4a977def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2040a726b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d4534bcec4288" /><Relationship Type="http://schemas.openxmlformats.org/officeDocument/2006/relationships/numbering" Target="/word/numbering.xml" Id="Rac8732ca48794f13" /><Relationship Type="http://schemas.openxmlformats.org/officeDocument/2006/relationships/settings" Target="/word/settings.xml" Id="Rc5fcf16c3de74664" /><Relationship Type="http://schemas.openxmlformats.org/officeDocument/2006/relationships/image" Target="/word/media/66d42329-3030-4d46-9b58-615b300e5808.png" Id="Raae2040a726b4625" /></Relationships>
</file>