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aee6f7d3e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16549721a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5a8a7bd7042ee" /><Relationship Type="http://schemas.openxmlformats.org/officeDocument/2006/relationships/numbering" Target="/word/numbering.xml" Id="Re3991fb7e6de4f37" /><Relationship Type="http://schemas.openxmlformats.org/officeDocument/2006/relationships/settings" Target="/word/settings.xml" Id="R01e2ef0062ed4bfc" /><Relationship Type="http://schemas.openxmlformats.org/officeDocument/2006/relationships/image" Target="/word/media/2f6daa77-ecc4-4c10-95e5-d6d723d3b426.png" Id="R2f416549721a4e57" /></Relationships>
</file>