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f2dd1279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150442dfb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4eeefbaae44e4" /><Relationship Type="http://schemas.openxmlformats.org/officeDocument/2006/relationships/numbering" Target="/word/numbering.xml" Id="Rfa24bfd385ee4f54" /><Relationship Type="http://schemas.openxmlformats.org/officeDocument/2006/relationships/settings" Target="/word/settings.xml" Id="R19c6aa147aa740ab" /><Relationship Type="http://schemas.openxmlformats.org/officeDocument/2006/relationships/image" Target="/word/media/76a288a1-45e0-4bd2-9420-2cee77f47fde.png" Id="R0b7150442dfb4c23" /></Relationships>
</file>