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66cb7e7ae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a1a7be757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Wojnachy,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cbac7405444178" /><Relationship Type="http://schemas.openxmlformats.org/officeDocument/2006/relationships/numbering" Target="/word/numbering.xml" Id="R3ed4eb5d456d48d4" /><Relationship Type="http://schemas.openxmlformats.org/officeDocument/2006/relationships/settings" Target="/word/settings.xml" Id="Re9ec582fe40b4647" /><Relationship Type="http://schemas.openxmlformats.org/officeDocument/2006/relationships/image" Target="/word/media/c9e838fb-de9b-42d5-b428-a833a9d3ae9a.png" Id="Ref6a1a7be7574b74" /></Relationships>
</file>