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de101fd2b46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5262a7523740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Wojponie,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824040e6634275" /><Relationship Type="http://schemas.openxmlformats.org/officeDocument/2006/relationships/numbering" Target="/word/numbering.xml" Id="R219af9192d1343c1" /><Relationship Type="http://schemas.openxmlformats.org/officeDocument/2006/relationships/settings" Target="/word/settings.xml" Id="Rfcda18044e294460" /><Relationship Type="http://schemas.openxmlformats.org/officeDocument/2006/relationships/image" Target="/word/media/31dc59da-aafa-4b8c-a1cb-3f3a8c2cdd97.png" Id="R8c5262a75237405d" /></Relationships>
</file>