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44ae63057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e516fb6c2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89885da814d47" /><Relationship Type="http://schemas.openxmlformats.org/officeDocument/2006/relationships/numbering" Target="/word/numbering.xml" Id="R176cd26820904edf" /><Relationship Type="http://schemas.openxmlformats.org/officeDocument/2006/relationships/settings" Target="/word/settings.xml" Id="R5526bb3640414f04" /><Relationship Type="http://schemas.openxmlformats.org/officeDocument/2006/relationships/image" Target="/word/media/b0981f3a-b9f7-441d-859d-7df09b44b353.png" Id="Rba8e516fb6c248d5" /></Relationships>
</file>