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c73ee1727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b3726adb8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c26d641714837" /><Relationship Type="http://schemas.openxmlformats.org/officeDocument/2006/relationships/numbering" Target="/word/numbering.xml" Id="R504bff3ed99d4c77" /><Relationship Type="http://schemas.openxmlformats.org/officeDocument/2006/relationships/settings" Target="/word/settings.xml" Id="Ra165cef51e724228" /><Relationship Type="http://schemas.openxmlformats.org/officeDocument/2006/relationships/image" Target="/word/media/90c33114-6fd3-49ef-b031-c8d0d8f318aa.png" Id="Rbbdb3726adb84629" /></Relationships>
</file>