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4e3b2d5ce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57cc28c54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Bedkowska,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4b8ae6dfc4853" /><Relationship Type="http://schemas.openxmlformats.org/officeDocument/2006/relationships/numbering" Target="/word/numbering.xml" Id="Rcb4eddb50eb04cd6" /><Relationship Type="http://schemas.openxmlformats.org/officeDocument/2006/relationships/settings" Target="/word/settings.xml" Id="R35c309339d4549a4" /><Relationship Type="http://schemas.openxmlformats.org/officeDocument/2006/relationships/image" Target="/word/media/72bf81cd-a9b0-4a74-8d6e-3a3ef95613d7.png" Id="R81c57cc28c544c96" /></Relationships>
</file>