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1da16974f24f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2c30fbd42341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Bobrowa,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d82e9258a0408c" /><Relationship Type="http://schemas.openxmlformats.org/officeDocument/2006/relationships/numbering" Target="/word/numbering.xml" Id="R41f00995d1d44821" /><Relationship Type="http://schemas.openxmlformats.org/officeDocument/2006/relationships/settings" Target="/word/settings.xml" Id="R0e377b28d0684ec8" /><Relationship Type="http://schemas.openxmlformats.org/officeDocument/2006/relationships/image" Target="/word/media/905512c2-20f8-423b-b45f-dbd3e709ff2c.png" Id="Rc92c30fbd423419a" /></Relationships>
</file>