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e46415585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35604e13d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Celejowska,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ba9f4c77d4714" /><Relationship Type="http://schemas.openxmlformats.org/officeDocument/2006/relationships/numbering" Target="/word/numbering.xml" Id="R33a84f875b844d2e" /><Relationship Type="http://schemas.openxmlformats.org/officeDocument/2006/relationships/settings" Target="/word/settings.xml" Id="R5b7fffea140942a2" /><Relationship Type="http://schemas.openxmlformats.org/officeDocument/2006/relationships/image" Target="/word/media/93aa92c1-5562-4c13-88b2-f055cde98cd1.png" Id="R8d035604e13d4ee8" /></Relationships>
</file>