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30c7eabf3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7ae982b79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Flaszczyna,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35b1dfba7472f" /><Relationship Type="http://schemas.openxmlformats.org/officeDocument/2006/relationships/numbering" Target="/word/numbering.xml" Id="R16ad2c022c52498c" /><Relationship Type="http://schemas.openxmlformats.org/officeDocument/2006/relationships/settings" Target="/word/settings.xml" Id="R666ae69f65074d40" /><Relationship Type="http://schemas.openxmlformats.org/officeDocument/2006/relationships/image" Target="/word/media/532f5209-22b6-4a1a-9e93-634c221e6f5b.png" Id="R3c77ae982b794e38" /></Relationships>
</file>