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f2c15b05b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1bc3ae69b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Grzymalina,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6d401130b48c8" /><Relationship Type="http://schemas.openxmlformats.org/officeDocument/2006/relationships/numbering" Target="/word/numbering.xml" Id="Rf6fd245908dc4f6d" /><Relationship Type="http://schemas.openxmlformats.org/officeDocument/2006/relationships/settings" Target="/word/settings.xml" Id="R53af0fbe8d574416" /><Relationship Type="http://schemas.openxmlformats.org/officeDocument/2006/relationships/image" Target="/word/media/bc5de2f2-c67a-410b-a778-abf81499e76e.png" Id="R2bb1bc3ae69b4484" /></Relationships>
</file>