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2bd96c56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7983b6871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Grzymkowa,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f07753e6f4aeb" /><Relationship Type="http://schemas.openxmlformats.org/officeDocument/2006/relationships/numbering" Target="/word/numbering.xml" Id="Rf245fffd2dc1499c" /><Relationship Type="http://schemas.openxmlformats.org/officeDocument/2006/relationships/settings" Target="/word/settings.xml" Id="R329a0d2b28194410" /><Relationship Type="http://schemas.openxmlformats.org/officeDocument/2006/relationships/image" Target="/word/media/513771ec-af8b-4eb4-a4bd-bb229e2c3902.png" Id="R9b17983b68714c5f" /></Relationships>
</file>