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5eabd75ed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f1b6d4e20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Jablonska,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d167492774524" /><Relationship Type="http://schemas.openxmlformats.org/officeDocument/2006/relationships/numbering" Target="/word/numbering.xml" Id="Rfd7d4a4531514d1c" /><Relationship Type="http://schemas.openxmlformats.org/officeDocument/2006/relationships/settings" Target="/word/settings.xml" Id="R69767ee86c7b416a" /><Relationship Type="http://schemas.openxmlformats.org/officeDocument/2006/relationships/image" Target="/word/media/8787ea82-b9ec-40f0-9539-df037f26ed4c.png" Id="Rc2df1b6d4e204a80" /></Relationships>
</file>