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cb31d5b0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b2125db9c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Kamocka,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79bcaaead4f8c" /><Relationship Type="http://schemas.openxmlformats.org/officeDocument/2006/relationships/numbering" Target="/word/numbering.xml" Id="R8807d2e874844169" /><Relationship Type="http://schemas.openxmlformats.org/officeDocument/2006/relationships/settings" Target="/word/settings.xml" Id="R92ea9ff2903a4a12" /><Relationship Type="http://schemas.openxmlformats.org/officeDocument/2006/relationships/image" Target="/word/media/e29be11b-bf95-4cc2-b61a-ecc6a4d52cc2.png" Id="R675b2125db9c46f8" /></Relationships>
</file>