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c6cc21e8f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38b5b12a4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Keczewska,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525f0881846bc" /><Relationship Type="http://schemas.openxmlformats.org/officeDocument/2006/relationships/numbering" Target="/word/numbering.xml" Id="Rcbf8ee3ee4e44110" /><Relationship Type="http://schemas.openxmlformats.org/officeDocument/2006/relationships/settings" Target="/word/settings.xml" Id="R646a8d47cead459d" /><Relationship Type="http://schemas.openxmlformats.org/officeDocument/2006/relationships/image" Target="/word/media/2c2e3ef0-3100-44e1-bc7b-c268a7e159ce.png" Id="Rec338b5b12a44bd2" /></Relationships>
</file>