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f1761bdcc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2ab0431b2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Kiedrzynska,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ac54f97294f93" /><Relationship Type="http://schemas.openxmlformats.org/officeDocument/2006/relationships/numbering" Target="/word/numbering.xml" Id="Rdadaca38f0554c59" /><Relationship Type="http://schemas.openxmlformats.org/officeDocument/2006/relationships/settings" Target="/word/settings.xml" Id="Rfa0e906508694f40" /><Relationship Type="http://schemas.openxmlformats.org/officeDocument/2006/relationships/image" Target="/word/media/2b9e5ad7-f6cf-456e-a0cf-7066e3a922cf.png" Id="R2ee2ab0431b24931" /></Relationships>
</file>