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8d46beaa8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e0ee6ffc3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Kuraszowa,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0dace47e54a54" /><Relationship Type="http://schemas.openxmlformats.org/officeDocument/2006/relationships/numbering" Target="/word/numbering.xml" Id="R597ca9d8160243e1" /><Relationship Type="http://schemas.openxmlformats.org/officeDocument/2006/relationships/settings" Target="/word/settings.xml" Id="R013d7596866641e0" /><Relationship Type="http://schemas.openxmlformats.org/officeDocument/2006/relationships/image" Target="/word/media/12cf9a3d-5f62-4d72-85e8-d83e38f9781a.png" Id="R333e0ee6ffc34bcf" /></Relationships>
</file>