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035c9781c947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c9ca615e114d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Wola Lisowska,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552372cb484e7a" /><Relationship Type="http://schemas.openxmlformats.org/officeDocument/2006/relationships/numbering" Target="/word/numbering.xml" Id="Reb0eb97438b04767" /><Relationship Type="http://schemas.openxmlformats.org/officeDocument/2006/relationships/settings" Target="/word/settings.xml" Id="R5a1736b6688d4991" /><Relationship Type="http://schemas.openxmlformats.org/officeDocument/2006/relationships/image" Target="/word/media/aa74a555-eabc-469f-b6c5-ac654e29e827.png" Id="R65c9ca615e114d13" /></Relationships>
</file>