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aabf932cb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cab2f12b4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Mackowa,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c73642cd5408e" /><Relationship Type="http://schemas.openxmlformats.org/officeDocument/2006/relationships/numbering" Target="/word/numbering.xml" Id="Rc7978075a9664145" /><Relationship Type="http://schemas.openxmlformats.org/officeDocument/2006/relationships/settings" Target="/word/settings.xml" Id="R31445f288cf04416" /><Relationship Type="http://schemas.openxmlformats.org/officeDocument/2006/relationships/image" Target="/word/media/92b3a5d9-70b3-4cb2-879d-17e6512ecb45.png" Id="Rd36cab2f12b44393" /></Relationships>
</file>