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971fe8906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8634fd05b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Makowska,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4bd6c216f4d6f" /><Relationship Type="http://schemas.openxmlformats.org/officeDocument/2006/relationships/numbering" Target="/word/numbering.xml" Id="Rf908bc4337204943" /><Relationship Type="http://schemas.openxmlformats.org/officeDocument/2006/relationships/settings" Target="/word/settings.xml" Id="Rf6789ad2baf64b59" /><Relationship Type="http://schemas.openxmlformats.org/officeDocument/2006/relationships/image" Target="/word/media/01314552-f7d0-4ebb-a032-6c03a423f072.png" Id="Rf5e8634fd05b469a" /></Relationships>
</file>